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F530" w14:textId="049C38E1" w:rsidR="00293EBB" w:rsidRPr="00293EBB" w:rsidRDefault="00293EBB" w:rsidP="00293EBB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293EBB">
        <w:rPr>
          <w:b/>
          <w:bCs/>
          <w:color w:val="2F5496" w:themeColor="accent1" w:themeShade="BF"/>
          <w:sz w:val="28"/>
          <w:szCs w:val="28"/>
        </w:rPr>
        <w:t xml:space="preserve">The contribution of Area-Based Fisheries Management Measures to Fisheries Sustainability and Marine Conservation: a global scoping review protocol </w:t>
      </w:r>
    </w:p>
    <w:p w14:paraId="451C92F5" w14:textId="47EEB862" w:rsidR="00293EBB" w:rsidRDefault="00293EBB" w:rsidP="00293EBB">
      <w:pPr>
        <w:jc w:val="both"/>
      </w:pPr>
      <w:r>
        <w:t xml:space="preserve">Petza D., </w:t>
      </w:r>
      <w:proofErr w:type="spellStart"/>
      <w:r>
        <w:t>Anastopoulos</w:t>
      </w:r>
      <w:proofErr w:type="spellEnd"/>
      <w:r>
        <w:t xml:space="preserve"> P., Coll M., Garcia S.M., Kaiser M., </w:t>
      </w:r>
      <w:proofErr w:type="spellStart"/>
      <w:r>
        <w:t>Kalogirou</w:t>
      </w:r>
      <w:proofErr w:type="spellEnd"/>
      <w:r>
        <w:t xml:space="preserve"> S., </w:t>
      </w:r>
      <w:proofErr w:type="spellStart"/>
      <w:r w:rsidR="00712D0F">
        <w:t>Lourdi</w:t>
      </w:r>
      <w:proofErr w:type="spellEnd"/>
      <w:r w:rsidR="00712D0F">
        <w:t xml:space="preserve"> I., </w:t>
      </w:r>
      <w:r>
        <w:t xml:space="preserve">Rice J., Sciberras M., &amp; </w:t>
      </w:r>
      <w:proofErr w:type="spellStart"/>
      <w:r>
        <w:t>Katsanevakis</w:t>
      </w:r>
      <w:proofErr w:type="spellEnd"/>
      <w:r>
        <w:t xml:space="preserve"> S.</w:t>
      </w:r>
    </w:p>
    <w:p w14:paraId="3D7C334D" w14:textId="77777777" w:rsidR="00293EBB" w:rsidRPr="00293EBB" w:rsidRDefault="00293EBB" w:rsidP="00293EBB">
      <w:pPr>
        <w:jc w:val="both"/>
      </w:pPr>
    </w:p>
    <w:p w14:paraId="4F60BE41" w14:textId="12F0DE4D" w:rsidR="00293EBB" w:rsidRPr="00293EBB" w:rsidRDefault="00293EBB" w:rsidP="00293EBB">
      <w:pPr>
        <w:pStyle w:val="3"/>
        <w:jc w:val="both"/>
        <w:rPr>
          <w:rFonts w:ascii="Calibri" w:eastAsia="Calibri" w:hAnsi="Calibri" w:cs="Calibri"/>
          <w:b/>
          <w:bCs/>
          <w:color w:val="2F5496" w:themeColor="accent1" w:themeShade="BF"/>
        </w:rPr>
      </w:pPr>
      <w:r w:rsidRPr="00293EBB">
        <w:rPr>
          <w:rFonts w:ascii="Calibri" w:eastAsia="Calibri" w:hAnsi="Calibri" w:cs="Calibri"/>
          <w:b/>
          <w:bCs/>
          <w:color w:val="2F5496" w:themeColor="accent1" w:themeShade="BF"/>
        </w:rPr>
        <w:t xml:space="preserve">Supplementary </w:t>
      </w:r>
      <w:r w:rsidR="000C7FF1">
        <w:rPr>
          <w:rFonts w:ascii="Calibri" w:eastAsia="Calibri" w:hAnsi="Calibri" w:cs="Calibri"/>
          <w:b/>
          <w:bCs/>
          <w:color w:val="2F5496" w:themeColor="accent1" w:themeShade="BF"/>
        </w:rPr>
        <w:t>Material</w:t>
      </w:r>
      <w:r w:rsidRPr="00293EBB">
        <w:rPr>
          <w:rFonts w:ascii="Calibri" w:eastAsia="Calibri" w:hAnsi="Calibri" w:cs="Calibri"/>
          <w:b/>
          <w:bCs/>
          <w:color w:val="2F5496" w:themeColor="accent1" w:themeShade="BF"/>
        </w:rPr>
        <w:t xml:space="preserve"> </w:t>
      </w:r>
      <w:r w:rsidR="009D4B08">
        <w:rPr>
          <w:rFonts w:ascii="Calibri" w:eastAsia="Calibri" w:hAnsi="Calibri" w:cs="Calibri"/>
          <w:b/>
          <w:bCs/>
          <w:color w:val="2F5496" w:themeColor="accent1" w:themeShade="BF"/>
        </w:rPr>
        <w:t>1</w:t>
      </w:r>
      <w:r w:rsidRPr="00293EBB">
        <w:rPr>
          <w:rFonts w:ascii="Calibri" w:eastAsia="Calibri" w:hAnsi="Calibri" w:cs="Calibri"/>
          <w:b/>
          <w:bCs/>
          <w:color w:val="2F5496" w:themeColor="accent1" w:themeShade="BF"/>
        </w:rPr>
        <w:t>: Search strategy</w:t>
      </w:r>
    </w:p>
    <w:p w14:paraId="4D996114" w14:textId="3F8AFB38" w:rsidR="00293EBB" w:rsidRDefault="000C7FF1" w:rsidP="00293EBB">
      <w:pPr>
        <w:spacing w:before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Source: </w:t>
      </w:r>
      <w:r w:rsidR="00293EBB">
        <w:rPr>
          <w:b/>
          <w:sz w:val="24"/>
          <w:szCs w:val="24"/>
        </w:rPr>
        <w:t xml:space="preserve">SCOPUS </w:t>
      </w:r>
    </w:p>
    <w:p w14:paraId="102E2A90" w14:textId="77777777" w:rsidR="00293EBB" w:rsidRPr="00293EBB" w:rsidRDefault="00293EBB" w:rsidP="00293EBB">
      <w:pPr>
        <w:jc w:val="both"/>
        <w:rPr>
          <w:b/>
          <w:sz w:val="20"/>
          <w:szCs w:val="20"/>
        </w:rPr>
      </w:pPr>
      <w:r w:rsidRPr="00293EBB">
        <w:rPr>
          <w:b/>
          <w:sz w:val="20"/>
          <w:szCs w:val="20"/>
        </w:rPr>
        <w:t xml:space="preserve">Date of search conduction: </w:t>
      </w:r>
      <w:r w:rsidRPr="00293EBB">
        <w:rPr>
          <w:sz w:val="20"/>
          <w:szCs w:val="20"/>
          <w:lang w:val="en-US"/>
        </w:rPr>
        <w:t>June</w:t>
      </w:r>
      <w:r w:rsidRPr="00293EBB">
        <w:rPr>
          <w:sz w:val="20"/>
          <w:szCs w:val="20"/>
        </w:rPr>
        <w:t xml:space="preserve"> 11, 2021</w:t>
      </w:r>
    </w:p>
    <w:p w14:paraId="5623982C" w14:textId="77777777" w:rsidR="00293EBB" w:rsidRPr="00293EBB" w:rsidRDefault="00293EBB" w:rsidP="00293EBB">
      <w:pPr>
        <w:jc w:val="both"/>
        <w:rPr>
          <w:sz w:val="20"/>
          <w:szCs w:val="20"/>
        </w:rPr>
      </w:pPr>
      <w:r w:rsidRPr="00293EBB">
        <w:rPr>
          <w:sz w:val="20"/>
          <w:szCs w:val="20"/>
        </w:rPr>
        <w:t xml:space="preserve">TITLE-ABS-KEY ( "fish* restricted area*"  OR  "fish* spatial restriction*"  OR  "fish* spatiotemporal restriction*"  OR  "fish* </w:t>
      </w:r>
      <w:proofErr w:type="spellStart"/>
      <w:r w:rsidRPr="00293EBB">
        <w:rPr>
          <w:sz w:val="20"/>
          <w:szCs w:val="20"/>
        </w:rPr>
        <w:t>spatio</w:t>
      </w:r>
      <w:proofErr w:type="spellEnd"/>
      <w:r w:rsidRPr="00293EBB">
        <w:rPr>
          <w:sz w:val="20"/>
          <w:szCs w:val="20"/>
        </w:rPr>
        <w:t xml:space="preserve">-temporal restriction*"  OR  "fish* ban*"  OR  "fish* closure*"  OR  "area-based fish* management measure*"  OR “area based fish* management measure*” OR “spatial fish* management measure*”  OR “fish* spatial measure*” OR  "no-fish* area*"  OR  "total fish* closure*"  OR  "total fish* ban*"  OR  "total fish* gear ban*"  OR  "fish* zoning"  OR  "fish* reserve*"  OR  "fish* sanctuary*"  OR  "fish* ring-fencing*"  OR  "fish* moratorium*"  OR  "rotational fish* measure*"  OR  "rotational fish* closure*"  OR  "closed fish* area*"  OR  "fish* real-time exclusion*"  OR  "fish* move-on rule*"  OR  "fish* enabling factor*"  OR  "fish* limiting factor*"  OR  "partial fish* closure*"  OR  "gear-specific fish* closure*"  OR  "community-based fish* closure*"  OR  "marine area* for responsible fish*"  OR  "fish* </w:t>
      </w:r>
      <w:proofErr w:type="spellStart"/>
      <w:r w:rsidRPr="00293EBB">
        <w:rPr>
          <w:sz w:val="20"/>
          <w:szCs w:val="20"/>
        </w:rPr>
        <w:t>refug</w:t>
      </w:r>
      <w:proofErr w:type="spellEnd"/>
      <w:r w:rsidRPr="00293EBB">
        <w:rPr>
          <w:sz w:val="20"/>
          <w:szCs w:val="20"/>
        </w:rPr>
        <w:t>*" OR  "Vulnerable Marine Ecosystem*"  OR  "Benthic Protected Area*")  AND  ( "conservation"  OR  "protect*"  OR  "</w:t>
      </w:r>
      <w:proofErr w:type="spellStart"/>
      <w:r w:rsidRPr="00293EBB">
        <w:rPr>
          <w:sz w:val="20"/>
          <w:szCs w:val="20"/>
        </w:rPr>
        <w:t>sustainab</w:t>
      </w:r>
      <w:proofErr w:type="spellEnd"/>
      <w:r w:rsidRPr="00293EBB">
        <w:rPr>
          <w:sz w:val="20"/>
          <w:szCs w:val="20"/>
        </w:rPr>
        <w:t xml:space="preserve">*"  OR  "OECM*"OR “other effective area-based conservation measures” )  </w:t>
      </w:r>
    </w:p>
    <w:p w14:paraId="2E91C33A" w14:textId="77777777" w:rsidR="00293EBB" w:rsidRPr="00293EBB" w:rsidRDefault="00293EBB" w:rsidP="00293EBB">
      <w:pPr>
        <w:jc w:val="both"/>
        <w:rPr>
          <w:sz w:val="20"/>
          <w:szCs w:val="20"/>
        </w:rPr>
      </w:pPr>
      <w:r w:rsidRPr="00293EBB">
        <w:rPr>
          <w:b/>
          <w:sz w:val="20"/>
          <w:szCs w:val="20"/>
        </w:rPr>
        <w:t xml:space="preserve">Results: </w:t>
      </w:r>
      <w:r w:rsidRPr="00293EBB">
        <w:rPr>
          <w:b/>
          <w:color w:val="4472C4"/>
          <w:sz w:val="20"/>
          <w:szCs w:val="20"/>
        </w:rPr>
        <w:t xml:space="preserve">1,122 </w:t>
      </w:r>
      <w:r w:rsidRPr="00293EBB">
        <w:rPr>
          <w:sz w:val="20"/>
          <w:szCs w:val="20"/>
        </w:rPr>
        <w:t xml:space="preserve"> </w:t>
      </w:r>
    </w:p>
    <w:p w14:paraId="28FB497C" w14:textId="77777777" w:rsidR="00293EBB" w:rsidRDefault="00293EBB" w:rsidP="00293EBB">
      <w:pPr>
        <w:jc w:val="both"/>
        <w:rPr>
          <w:color w:val="FF0000"/>
          <w:sz w:val="18"/>
          <w:szCs w:val="18"/>
        </w:rPr>
      </w:pPr>
    </w:p>
    <w:p w14:paraId="4B3EE37A" w14:textId="77777777" w:rsidR="00293EBB" w:rsidRDefault="00293EBB" w:rsidP="00293EBB">
      <w:pPr>
        <w:jc w:val="both"/>
        <w:rPr>
          <w:color w:val="FF0000"/>
        </w:rPr>
      </w:pPr>
    </w:p>
    <w:p w14:paraId="46A99975" w14:textId="77777777" w:rsidR="00293EBB" w:rsidRDefault="00293EBB" w:rsidP="00293EBB">
      <w:pPr>
        <w:jc w:val="both"/>
        <w:rPr>
          <w:color w:val="FF0000"/>
        </w:rPr>
      </w:pPr>
    </w:p>
    <w:p w14:paraId="174DDD70" w14:textId="77777777" w:rsidR="00293EBB" w:rsidRDefault="00293EBB"/>
    <w:sectPr w:rsidR="00293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BB"/>
    <w:rsid w:val="000C7FF1"/>
    <w:rsid w:val="00293EBB"/>
    <w:rsid w:val="00712D0F"/>
    <w:rsid w:val="009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1DF4"/>
  <w15:chartTrackingRefBased/>
  <w15:docId w15:val="{63E506EF-63C1-49B9-858F-97D1870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BB"/>
    <w:rPr>
      <w:rFonts w:ascii="Calibri" w:eastAsia="Calibri" w:hAnsi="Calibri" w:cs="Calibri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29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3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3E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l-GR"/>
    </w:rPr>
  </w:style>
  <w:style w:type="character" w:customStyle="1" w:styleId="3Char">
    <w:name w:val="Επικεφαλίδα 3 Char"/>
    <w:basedOn w:val="a0"/>
    <w:link w:val="3"/>
    <w:uiPriority w:val="9"/>
    <w:rsid w:val="00293EBB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A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Petza</dc:creator>
  <cp:keywords/>
  <dc:description/>
  <cp:lastModifiedBy>Dimitra Petza</cp:lastModifiedBy>
  <cp:revision>4</cp:revision>
  <dcterms:created xsi:type="dcterms:W3CDTF">2021-06-19T12:12:00Z</dcterms:created>
  <dcterms:modified xsi:type="dcterms:W3CDTF">2021-06-19T12:37:00Z</dcterms:modified>
</cp:coreProperties>
</file>