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A4" w:rsidRDefault="003860A4" w:rsidP="003860A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2.</w:t>
      </w:r>
      <w:bookmarkStart w:id="0" w:name="_GoBack"/>
      <w:bookmarkEnd w:id="0"/>
    </w:p>
    <w:p w:rsidR="003860A4" w:rsidRDefault="003860A4" w:rsidP="003860A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A4" w:rsidRDefault="003860A4" w:rsidP="003860A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Workshop’s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3860A4" w:rsidRDefault="003860A4" w:rsidP="0038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72E1">
        <w:rPr>
          <w:rFonts w:ascii="Times New Roman" w:hAnsi="Times New Roman" w:cs="Times New Roman"/>
          <w:i/>
          <w:iCs/>
          <w:sz w:val="24"/>
          <w:szCs w:val="24"/>
        </w:rPr>
        <w:t>9:00 Registration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i/>
          <w:iCs/>
          <w:sz w:val="24"/>
          <w:szCs w:val="24"/>
        </w:rPr>
        <w:t xml:space="preserve">9:15 </w:t>
      </w:r>
      <w:r w:rsidRPr="000472E1">
        <w:rPr>
          <w:rFonts w:ascii="Times New Roman" w:hAnsi="Times New Roman" w:cs="Times New Roman"/>
          <w:b/>
          <w:bCs/>
          <w:sz w:val="24"/>
          <w:szCs w:val="24"/>
        </w:rPr>
        <w:t xml:space="preserve">Welcome: </w:t>
      </w:r>
      <w:r w:rsidRPr="000472E1">
        <w:rPr>
          <w:rFonts w:ascii="Times New Roman" w:hAnsi="Times New Roman" w:cs="Times New Roman"/>
          <w:sz w:val="24"/>
          <w:szCs w:val="24"/>
        </w:rPr>
        <w:t>Angeles Rodriguez Pena, President COST Association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9:30 </w:t>
      </w:r>
      <w:r w:rsidRPr="000472E1">
        <w:rPr>
          <w:rFonts w:ascii="Times New Roman" w:hAnsi="Times New Roman" w:cs="Times New Roman"/>
          <w:b/>
          <w:bCs/>
          <w:sz w:val="24"/>
          <w:szCs w:val="24"/>
        </w:rPr>
        <w:t xml:space="preserve">Opening of the Workshop: </w:t>
      </w:r>
      <w:r w:rsidRPr="000472E1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Serrão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Santos (Member, European Parliament)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9:45 </w:t>
      </w:r>
      <w:r w:rsidRPr="000472E1">
        <w:rPr>
          <w:rFonts w:ascii="Times New Roman" w:hAnsi="Times New Roman" w:cs="Times New Roman"/>
          <w:b/>
          <w:bCs/>
          <w:sz w:val="24"/>
          <w:szCs w:val="24"/>
        </w:rPr>
        <w:t>Session 1: Citizen Science and Policy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Moderator: Philippe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Galiay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(EC, DG RTD, Science with and for society)</w:t>
      </w:r>
    </w:p>
    <w:p w:rsidR="003860A4" w:rsidRPr="00661C40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61C40">
        <w:rPr>
          <w:rFonts w:ascii="Times New Roman" w:hAnsi="Times New Roman" w:cs="Times New Roman"/>
          <w:sz w:val="24"/>
          <w:szCs w:val="24"/>
          <w:lang w:val="fr-BE"/>
        </w:rPr>
        <w:t>Rapporteur: Mafalda Quintas (COST Association)</w:t>
      </w:r>
    </w:p>
    <w:p w:rsidR="003860A4" w:rsidRPr="000472E1" w:rsidRDefault="003860A4" w:rsidP="003860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What is the EU expecting from CS with regards to IAS? - Spyridon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Flevaris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(EC, DG ENV, Biodiversity)</w:t>
      </w:r>
    </w:p>
    <w:p w:rsidR="003860A4" w:rsidRPr="000472E1" w:rsidRDefault="003860A4" w:rsidP="003860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Examples from Sweden - Melanie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Josefsson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(Swedish Environmental Protection Agency)</w:t>
      </w:r>
    </w:p>
    <w:p w:rsidR="003860A4" w:rsidRPr="000472E1" w:rsidRDefault="003860A4" w:rsidP="003860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JRC EASIN - CS current status and future developments - Ana Cristina Cardoso (EC, JRC)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Discussion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72E1">
        <w:rPr>
          <w:rFonts w:ascii="Times New Roman" w:hAnsi="Times New Roman" w:cs="Times New Roman"/>
          <w:i/>
          <w:iCs/>
          <w:sz w:val="24"/>
          <w:szCs w:val="24"/>
        </w:rPr>
        <w:t>11:00 Coffee break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11:15 </w:t>
      </w:r>
      <w:r w:rsidRPr="000472E1">
        <w:rPr>
          <w:rFonts w:ascii="Times New Roman" w:hAnsi="Times New Roman" w:cs="Times New Roman"/>
          <w:b/>
          <w:bCs/>
          <w:sz w:val="24"/>
          <w:szCs w:val="24"/>
        </w:rPr>
        <w:t>Session 2: Engaging citizens</w:t>
      </w:r>
    </w:p>
    <w:p w:rsidR="003860A4" w:rsidRPr="00661C40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61C40">
        <w:rPr>
          <w:rFonts w:ascii="Times New Roman" w:hAnsi="Times New Roman" w:cs="Times New Roman"/>
          <w:sz w:val="24"/>
          <w:szCs w:val="24"/>
          <w:lang w:val="it-IT"/>
        </w:rPr>
        <w:t>Moderator: Elena Montani (EC, DG ENV)</w:t>
      </w:r>
    </w:p>
    <w:p w:rsidR="003860A4" w:rsidRPr="00661C40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61C40">
        <w:rPr>
          <w:rFonts w:ascii="Times New Roman" w:hAnsi="Times New Roman" w:cs="Times New Roman"/>
          <w:sz w:val="24"/>
          <w:szCs w:val="24"/>
          <w:lang w:val="fr-BE"/>
        </w:rPr>
        <w:t xml:space="preserve">Rapporteur: Fabio </w:t>
      </w:r>
      <w:proofErr w:type="spellStart"/>
      <w:r w:rsidRPr="00661C40">
        <w:rPr>
          <w:rFonts w:ascii="Times New Roman" w:hAnsi="Times New Roman" w:cs="Times New Roman"/>
          <w:sz w:val="24"/>
          <w:szCs w:val="24"/>
          <w:lang w:val="fr-BE"/>
        </w:rPr>
        <w:t>Taucer</w:t>
      </w:r>
      <w:proofErr w:type="spellEnd"/>
      <w:r w:rsidRPr="00661C40">
        <w:rPr>
          <w:rFonts w:ascii="Times New Roman" w:hAnsi="Times New Roman" w:cs="Times New Roman"/>
          <w:sz w:val="24"/>
          <w:szCs w:val="24"/>
          <w:lang w:val="fr-BE"/>
        </w:rPr>
        <w:t xml:space="preserve"> (EC, JRC)</w:t>
      </w:r>
    </w:p>
    <w:p w:rsidR="003860A4" w:rsidRPr="000472E1" w:rsidRDefault="003860A4" w:rsidP="00386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The UK example on citizen science on IAS - Helen Roy (COST Action TD1209)</w:t>
      </w:r>
    </w:p>
    <w:p w:rsidR="003860A4" w:rsidRPr="000472E1" w:rsidRDefault="003860A4" w:rsidP="00386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The experience of CREAF: CS projects in IAS -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Bernat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Claramunt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(CREAF)</w:t>
      </w:r>
    </w:p>
    <w:p w:rsidR="003860A4" w:rsidRPr="000472E1" w:rsidRDefault="003860A4" w:rsidP="00386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Engaging citizens in lake monitoring – What do citizens want to learn? - Eleanor Jennings (COST Action ES1209)</w:t>
      </w:r>
    </w:p>
    <w:p w:rsidR="003860A4" w:rsidRPr="000472E1" w:rsidRDefault="003860A4" w:rsidP="00386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The experience of invasoras.pt -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Elizabete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Marchante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(University of Coimbra)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ind w:left="720" w:firstLine="18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Discussion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72E1">
        <w:rPr>
          <w:rFonts w:ascii="Times New Roman" w:hAnsi="Times New Roman" w:cs="Times New Roman"/>
          <w:i/>
          <w:iCs/>
          <w:sz w:val="24"/>
          <w:szCs w:val="24"/>
        </w:rPr>
        <w:t>12:45 Lunch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13:45 </w:t>
      </w:r>
      <w:r w:rsidRPr="000472E1">
        <w:rPr>
          <w:rFonts w:ascii="Times New Roman" w:hAnsi="Times New Roman" w:cs="Times New Roman"/>
          <w:b/>
          <w:bCs/>
          <w:sz w:val="24"/>
          <w:szCs w:val="24"/>
        </w:rPr>
        <w:t xml:space="preserve">Session 3: Open Data: Citizen </w:t>
      </w:r>
      <w:proofErr w:type="gramStart"/>
      <w:r w:rsidRPr="000472E1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gramEnd"/>
      <w:r w:rsidRPr="000472E1">
        <w:rPr>
          <w:rFonts w:ascii="Times New Roman" w:hAnsi="Times New Roman" w:cs="Times New Roman"/>
          <w:b/>
          <w:bCs/>
          <w:sz w:val="24"/>
          <w:szCs w:val="24"/>
        </w:rPr>
        <w:t xml:space="preserve"> data management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Moderator: John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Magan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(EC, DG CNECT, Future and Emerging Technologies)</w:t>
      </w:r>
    </w:p>
    <w:p w:rsidR="003860A4" w:rsidRPr="00661C40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61C40">
        <w:rPr>
          <w:rFonts w:ascii="Times New Roman" w:hAnsi="Times New Roman" w:cs="Times New Roman"/>
          <w:sz w:val="24"/>
          <w:szCs w:val="24"/>
          <w:lang w:val="sv-SE"/>
        </w:rPr>
        <w:t>Rapporteur: Sven Schade (EC, JRC)</w:t>
      </w:r>
    </w:p>
    <w:p w:rsidR="003860A4" w:rsidRPr="000472E1" w:rsidRDefault="003860A4" w:rsidP="00386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GBIF experience in managing citizen science data - Kyle Copas (GBIF)</w:t>
      </w:r>
    </w:p>
    <w:p w:rsidR="003860A4" w:rsidRPr="000472E1" w:rsidRDefault="003860A4" w:rsidP="00386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How citizens contributions challenge traditional data handling - Linda See (COST ActionTD1202)</w:t>
      </w:r>
    </w:p>
    <w:p w:rsidR="003860A4" w:rsidRPr="00DC43A2" w:rsidRDefault="003860A4" w:rsidP="00386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3A2">
        <w:rPr>
          <w:rFonts w:ascii="Times New Roman" w:hAnsi="Times New Roman" w:cs="Times New Roman"/>
          <w:sz w:val="24"/>
          <w:szCs w:val="24"/>
        </w:rPr>
        <w:t xml:space="preserve">Mapping, sensing, and crowdsourcing geographic information - Cristina </w:t>
      </w:r>
      <w:proofErr w:type="spellStart"/>
      <w:r w:rsidRPr="00DC43A2">
        <w:rPr>
          <w:rFonts w:ascii="Times New Roman" w:hAnsi="Times New Roman" w:cs="Times New Roman"/>
          <w:sz w:val="24"/>
          <w:szCs w:val="24"/>
        </w:rPr>
        <w:t>Capineri</w:t>
      </w:r>
      <w:proofErr w:type="spellEnd"/>
      <w:r w:rsidRPr="00DC43A2">
        <w:rPr>
          <w:rFonts w:ascii="Times New Roman" w:hAnsi="Times New Roman" w:cs="Times New Roman"/>
          <w:sz w:val="24"/>
          <w:szCs w:val="24"/>
        </w:rPr>
        <w:t xml:space="preserve"> (COST Action IC1203)</w:t>
      </w:r>
    </w:p>
    <w:p w:rsidR="003860A4" w:rsidRDefault="003860A4" w:rsidP="00386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3A2">
        <w:rPr>
          <w:rFonts w:ascii="Times New Roman" w:hAnsi="Times New Roman" w:cs="Times New Roman"/>
          <w:sz w:val="24"/>
          <w:szCs w:val="24"/>
        </w:rPr>
        <w:lastRenderedPageBreak/>
        <w:t>CS and early warning for IAS in Flanders, Belgium - Tim</w:t>
      </w:r>
      <w:r w:rsidRPr="000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Adriaens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(INBO)</w:t>
      </w:r>
    </w:p>
    <w:p w:rsidR="003860A4" w:rsidRPr="000472E1" w:rsidRDefault="003860A4" w:rsidP="003860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Possible role of the EOSC on the data management of citizen generated data - René von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Schomberg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(EC, DG RTD, Data, Open Access and Foresight)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Discussion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72E1">
        <w:rPr>
          <w:rFonts w:ascii="Times New Roman" w:hAnsi="Times New Roman" w:cs="Times New Roman"/>
          <w:i/>
          <w:iCs/>
          <w:sz w:val="24"/>
          <w:szCs w:val="24"/>
        </w:rPr>
        <w:t>15:45 Coffee break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16:00 </w:t>
      </w:r>
      <w:r w:rsidRPr="000472E1">
        <w:rPr>
          <w:rFonts w:ascii="Times New Roman" w:hAnsi="Times New Roman" w:cs="Times New Roman"/>
          <w:b/>
          <w:bCs/>
          <w:sz w:val="24"/>
          <w:szCs w:val="24"/>
        </w:rPr>
        <w:t xml:space="preserve">Final Conclusions &amp; Closing: </w:t>
      </w:r>
      <w:r w:rsidRPr="000472E1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0472E1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Pr="000472E1">
        <w:rPr>
          <w:rFonts w:ascii="Times New Roman" w:hAnsi="Times New Roman" w:cs="Times New Roman"/>
          <w:sz w:val="24"/>
          <w:szCs w:val="24"/>
        </w:rPr>
        <w:t xml:space="preserve"> (Member, European Parliament)</w:t>
      </w:r>
    </w:p>
    <w:p w:rsidR="003860A4" w:rsidRPr="000472E1" w:rsidRDefault="003860A4" w:rsidP="003860A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72E1">
        <w:rPr>
          <w:rFonts w:ascii="Times New Roman" w:hAnsi="Times New Roman" w:cs="Times New Roman"/>
          <w:sz w:val="24"/>
          <w:szCs w:val="24"/>
        </w:rPr>
        <w:t>Presentation of the Workshop Conclusions by the Rapporteurs</w:t>
      </w:r>
    </w:p>
    <w:p w:rsidR="003860A4" w:rsidRPr="000472E1" w:rsidRDefault="003860A4" w:rsidP="003860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472E1">
        <w:rPr>
          <w:rFonts w:ascii="Times New Roman" w:hAnsi="Times New Roman" w:cs="Times New Roman"/>
          <w:sz w:val="24"/>
          <w:szCs w:val="24"/>
        </w:rPr>
        <w:t xml:space="preserve">17:00 </w:t>
      </w:r>
      <w:r w:rsidRPr="000472E1">
        <w:rPr>
          <w:rFonts w:ascii="Times New Roman" w:hAnsi="Times New Roman" w:cs="Times New Roman"/>
          <w:i/>
          <w:iCs/>
          <w:sz w:val="24"/>
          <w:szCs w:val="24"/>
        </w:rPr>
        <w:t>End of the Workshop</w:t>
      </w:r>
    </w:p>
    <w:p w:rsidR="00ED10FE" w:rsidRDefault="00ED10FE"/>
    <w:sectPr w:rsidR="00ED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BAE"/>
    <w:multiLevelType w:val="hybridMultilevel"/>
    <w:tmpl w:val="E07C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AC0"/>
    <w:multiLevelType w:val="hybridMultilevel"/>
    <w:tmpl w:val="E320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591"/>
    <w:multiLevelType w:val="hybridMultilevel"/>
    <w:tmpl w:val="E7D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66"/>
    <w:rsid w:val="003860A4"/>
    <w:rsid w:val="00756D66"/>
    <w:rsid w:val="00E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B97AE-195F-405B-9D80-DFA4411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Tsiamis</dc:creator>
  <cp:keywords/>
  <dc:description/>
  <cp:lastModifiedBy>Konstantinos Tsiamis</cp:lastModifiedBy>
  <cp:revision>2</cp:revision>
  <dcterms:created xsi:type="dcterms:W3CDTF">2017-06-27T10:21:00Z</dcterms:created>
  <dcterms:modified xsi:type="dcterms:W3CDTF">2017-06-27T10:21:00Z</dcterms:modified>
</cp:coreProperties>
</file>